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62" w:rsidRPr="00BF7A39" w:rsidRDefault="009B7562" w:rsidP="006344A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F7A39">
        <w:rPr>
          <w:rFonts w:ascii="Times New Roman" w:hAnsi="Times New Roman" w:cs="Times New Roman"/>
          <w:caps/>
          <w:sz w:val="28"/>
          <w:szCs w:val="28"/>
        </w:rPr>
        <w:t xml:space="preserve">Результаты проектной деятельности </w:t>
      </w:r>
      <w:r w:rsidR="004750A5" w:rsidRPr="00BF7A39">
        <w:rPr>
          <w:rFonts w:ascii="Times New Roman" w:hAnsi="Times New Roman" w:cs="Times New Roman"/>
          <w:caps/>
          <w:sz w:val="28"/>
          <w:szCs w:val="28"/>
        </w:rPr>
        <w:t>в региональной лесной экономике</w:t>
      </w:r>
    </w:p>
    <w:p w:rsidR="005910FB" w:rsidRDefault="00E640D4" w:rsidP="006344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Белякова А</w:t>
      </w:r>
      <w:r w:rsidR="005910FB">
        <w:rPr>
          <w:rFonts w:ascii="Times New Roman" w:hAnsi="Times New Roman" w:cs="Times New Roman"/>
          <w:sz w:val="28"/>
          <w:szCs w:val="28"/>
        </w:rPr>
        <w:t xml:space="preserve">лла </w:t>
      </w:r>
      <w:r w:rsidRPr="00E640D4">
        <w:rPr>
          <w:rFonts w:ascii="Times New Roman" w:hAnsi="Times New Roman" w:cs="Times New Roman"/>
          <w:sz w:val="28"/>
          <w:szCs w:val="28"/>
        </w:rPr>
        <w:t>В</w:t>
      </w:r>
      <w:r w:rsidR="005910FB">
        <w:rPr>
          <w:rFonts w:ascii="Times New Roman" w:hAnsi="Times New Roman" w:cs="Times New Roman"/>
          <w:sz w:val="28"/>
          <w:szCs w:val="28"/>
        </w:rPr>
        <w:t>икторовна</w:t>
      </w:r>
      <w:r w:rsidRPr="00E640D4">
        <w:rPr>
          <w:rFonts w:ascii="Times New Roman" w:hAnsi="Times New Roman" w:cs="Times New Roman"/>
          <w:sz w:val="28"/>
          <w:szCs w:val="28"/>
        </w:rPr>
        <w:t>,</w:t>
      </w:r>
    </w:p>
    <w:p w:rsidR="00E640D4" w:rsidRDefault="00E640D4" w:rsidP="006344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 xml:space="preserve"> к.э.н., </w:t>
      </w:r>
      <w:r w:rsidR="006344AE">
        <w:rPr>
          <w:rFonts w:ascii="Times New Roman" w:hAnsi="Times New Roman" w:cs="Times New Roman"/>
          <w:sz w:val="28"/>
          <w:szCs w:val="28"/>
        </w:rPr>
        <w:t>начальник управления экономики</w:t>
      </w:r>
      <w:r w:rsidR="00EC2649">
        <w:rPr>
          <w:rFonts w:ascii="Times New Roman" w:hAnsi="Times New Roman" w:cs="Times New Roman"/>
          <w:sz w:val="28"/>
          <w:szCs w:val="28"/>
        </w:rPr>
        <w:t>,</w:t>
      </w:r>
    </w:p>
    <w:p w:rsidR="005910FB" w:rsidRDefault="005910FB" w:rsidP="005910F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Департамент лесного комплекса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г. Вологда </w:t>
      </w:r>
    </w:p>
    <w:p w:rsidR="00E640D4" w:rsidRDefault="00E640D4" w:rsidP="005910F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41DC7">
        <w:rPr>
          <w:rFonts w:ascii="Times New Roman" w:hAnsi="Times New Roman" w:cs="Times New Roman"/>
          <w:sz w:val="28"/>
          <w:szCs w:val="28"/>
        </w:rPr>
        <w:t>Козенкова</w:t>
      </w:r>
      <w:proofErr w:type="spellEnd"/>
      <w:r w:rsidRPr="00C41DC7">
        <w:rPr>
          <w:rFonts w:ascii="Times New Roman" w:hAnsi="Times New Roman" w:cs="Times New Roman"/>
          <w:sz w:val="28"/>
          <w:szCs w:val="28"/>
        </w:rPr>
        <w:t xml:space="preserve"> Е</w:t>
      </w:r>
      <w:r w:rsidR="00C41DC7" w:rsidRPr="00C41DC7">
        <w:rPr>
          <w:rFonts w:ascii="Times New Roman" w:hAnsi="Times New Roman" w:cs="Times New Roman"/>
          <w:sz w:val="28"/>
          <w:szCs w:val="28"/>
        </w:rPr>
        <w:t>катерина Игоревна</w:t>
      </w:r>
      <w:r w:rsidRPr="00C41D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4AE">
        <w:rPr>
          <w:rFonts w:ascii="Times New Roman" w:hAnsi="Times New Roman" w:cs="Times New Roman"/>
          <w:sz w:val="28"/>
          <w:szCs w:val="28"/>
        </w:rPr>
        <w:t>специалист управления экономики</w:t>
      </w:r>
      <w:r w:rsidR="00EC2649">
        <w:rPr>
          <w:rFonts w:ascii="Times New Roman" w:hAnsi="Times New Roman" w:cs="Times New Roman"/>
          <w:sz w:val="28"/>
          <w:szCs w:val="28"/>
        </w:rPr>
        <w:t>,</w:t>
      </w:r>
    </w:p>
    <w:p w:rsidR="00AA2162" w:rsidRDefault="00AA2162" w:rsidP="00AA21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40D4">
        <w:rPr>
          <w:rFonts w:ascii="Times New Roman" w:hAnsi="Times New Roman" w:cs="Times New Roman"/>
          <w:sz w:val="28"/>
          <w:szCs w:val="28"/>
        </w:rPr>
        <w:t>Департамент лесного комплекса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г. Вологда </w:t>
      </w:r>
    </w:p>
    <w:p w:rsidR="00A767A9" w:rsidRPr="00AA2162" w:rsidRDefault="008C7198" w:rsidP="00AA2162">
      <w:pPr>
        <w:pStyle w:val="a5"/>
        <w:spacing w:before="0" w:line="360" w:lineRule="auto"/>
        <w:ind w:firstLine="567"/>
        <w:jc w:val="both"/>
        <w:rPr>
          <w:b w:val="0"/>
          <w:color w:val="FF0000"/>
          <w:szCs w:val="24"/>
        </w:rPr>
      </w:pPr>
      <w:r w:rsidRPr="00DC2653">
        <w:t>Аннотация</w:t>
      </w:r>
      <w:r w:rsidR="00AA2162">
        <w:t xml:space="preserve">. </w:t>
      </w:r>
      <w:r w:rsidR="00A767A9" w:rsidRPr="00AA2162">
        <w:rPr>
          <w:rFonts w:eastAsia="Calibri"/>
          <w:b w:val="0"/>
          <w:szCs w:val="24"/>
        </w:rPr>
        <w:t>Для реализации федерального проекта «Сохранение лесов» на территории Вологодской области в 2018 году разработан и утвержден паспорт регионального проекта «Сохранение лесов».</w:t>
      </w:r>
      <w:r w:rsidR="00A767A9" w:rsidRPr="00AA2162">
        <w:rPr>
          <w:b w:val="0"/>
          <w:szCs w:val="24"/>
        </w:rPr>
        <w:t xml:space="preserve"> Для достижения поставленной цели запланированы мероприятия, направленные на обеспечение баланса выбытия и восстановления лесов, сокращения ущерба от лесных пожаров. </w:t>
      </w:r>
    </w:p>
    <w:p w:rsidR="008C7198" w:rsidRPr="00DC2653" w:rsidRDefault="008C7198" w:rsidP="00AA2162">
      <w:pPr>
        <w:pStyle w:val="a4"/>
        <w:spacing w:line="360" w:lineRule="auto"/>
      </w:pPr>
      <w:r w:rsidRPr="00DC2653">
        <w:rPr>
          <w:rStyle w:val="a6"/>
        </w:rPr>
        <w:t>Ключевые слова:</w:t>
      </w:r>
      <w:r w:rsidRPr="00DC2653">
        <w:t xml:space="preserve"> </w:t>
      </w:r>
      <w:r w:rsidR="00C43031">
        <w:t>проектная деятельность</w:t>
      </w:r>
      <w:r w:rsidRPr="00DC2653">
        <w:t xml:space="preserve">, </w:t>
      </w:r>
      <w:r w:rsidR="00C43031">
        <w:t>региональный проект</w:t>
      </w:r>
      <w:r w:rsidRPr="00DC2653">
        <w:t xml:space="preserve">, </w:t>
      </w:r>
      <w:r w:rsidR="00C43031">
        <w:t>переданные полномочия в области лесных отношений</w:t>
      </w:r>
      <w:r w:rsidR="00C43031" w:rsidRPr="00DC2653">
        <w:t xml:space="preserve">, </w:t>
      </w:r>
      <w:r>
        <w:t>сохранение лесов</w:t>
      </w:r>
      <w:r w:rsidRPr="00DC2653">
        <w:t>.</w:t>
      </w:r>
    </w:p>
    <w:p w:rsidR="004E28BA" w:rsidRDefault="008C7198" w:rsidP="00AA2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  <w:r w:rsidR="00E064B2">
        <w:rPr>
          <w:rFonts w:ascii="Times New Roman" w:hAnsi="Times New Roman" w:cs="Times New Roman"/>
          <w:sz w:val="28"/>
          <w:szCs w:val="28"/>
        </w:rPr>
        <w:t xml:space="preserve">в государственном секторе экономики Российской Федерации </w:t>
      </w:r>
      <w:r>
        <w:rPr>
          <w:rFonts w:ascii="Times New Roman" w:hAnsi="Times New Roman" w:cs="Times New Roman"/>
          <w:sz w:val="28"/>
          <w:szCs w:val="28"/>
        </w:rPr>
        <w:t>стала активно внедряться с</w:t>
      </w:r>
      <w:r w:rsidR="004E28BA">
        <w:rPr>
          <w:rFonts w:ascii="Times New Roman" w:hAnsi="Times New Roman" w:cs="Times New Roman"/>
          <w:sz w:val="28"/>
          <w:szCs w:val="28"/>
        </w:rPr>
        <w:t xml:space="preserve"> реализации Указ</w:t>
      </w:r>
      <w:r w:rsidR="00E064B2">
        <w:rPr>
          <w:rFonts w:ascii="Times New Roman" w:hAnsi="Times New Roman" w:cs="Times New Roman"/>
          <w:sz w:val="28"/>
          <w:szCs w:val="28"/>
        </w:rPr>
        <w:t>а</w:t>
      </w:r>
      <w:r w:rsidR="004E28BA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="00E064B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5C0146" w:rsidRPr="008724D5">
        <w:rPr>
          <w:rFonts w:ascii="Times New Roman" w:hAnsi="Times New Roman" w:cs="Times New Roman"/>
          <w:sz w:val="28"/>
          <w:szCs w:val="28"/>
        </w:rPr>
        <w:t>В</w:t>
      </w:r>
      <w:r w:rsidR="005C0146">
        <w:rPr>
          <w:rFonts w:ascii="Times New Roman" w:hAnsi="Times New Roman" w:cs="Times New Roman"/>
          <w:sz w:val="28"/>
          <w:szCs w:val="28"/>
        </w:rPr>
        <w:t>.В.</w:t>
      </w:r>
      <w:r w:rsidR="005C0146" w:rsidRPr="008724D5">
        <w:rPr>
          <w:rFonts w:ascii="Times New Roman" w:hAnsi="Times New Roman" w:cs="Times New Roman"/>
          <w:sz w:val="28"/>
          <w:szCs w:val="28"/>
        </w:rPr>
        <w:t xml:space="preserve"> Путина</w:t>
      </w:r>
      <w:r w:rsidR="005C0146">
        <w:rPr>
          <w:rFonts w:ascii="Times New Roman" w:hAnsi="Times New Roman" w:cs="Times New Roman"/>
          <w:sz w:val="28"/>
          <w:szCs w:val="28"/>
        </w:rPr>
        <w:t xml:space="preserve"> </w:t>
      </w:r>
      <w:r w:rsidR="00E064B2">
        <w:rPr>
          <w:rFonts w:ascii="Times New Roman" w:hAnsi="Times New Roman" w:cs="Times New Roman"/>
          <w:sz w:val="28"/>
          <w:szCs w:val="28"/>
        </w:rPr>
        <w:t xml:space="preserve">от 7 мая 2018 года № 204 «О национальных целях и стратегических задачах развития Российской Федерации на период до 2024 года». </w:t>
      </w:r>
    </w:p>
    <w:p w:rsidR="005449D3" w:rsidRPr="00301E1C" w:rsidRDefault="00C43031" w:rsidP="005449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D8692F" w:rsidRPr="00BD23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2019 года на территории всех субъектов Российской Федерации реализуется федеральный проект «</w:t>
      </w:r>
      <w:r w:rsidR="00D8692F" w:rsidRPr="00301E1C">
        <w:rPr>
          <w:rFonts w:ascii="Times New Roman" w:eastAsia="Calibri" w:hAnsi="Times New Roman" w:cs="Times New Roman"/>
          <w:sz w:val="28"/>
          <w:szCs w:val="28"/>
          <w:lang w:eastAsia="ru-RU"/>
        </w:rPr>
        <w:t>Сохранение лесов», который входит в состав национального проекта «Экология».</w:t>
      </w:r>
      <w:r w:rsidR="00242A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42AB3" w:rsidRPr="00242AB3">
        <w:rPr>
          <w:rFonts w:ascii="Times New Roman" w:eastAsia="Calibri" w:hAnsi="Times New Roman" w:cs="Times New Roman"/>
          <w:sz w:val="28"/>
          <w:szCs w:val="28"/>
          <w:lang w:eastAsia="ru-RU"/>
        </w:rPr>
        <w:t>[1]</w:t>
      </w:r>
      <w:r w:rsidR="00CC2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449D3" w:rsidRPr="00301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реализации федерального проекта «Сохранение лесов» на территории Вологодской области в 2018 году разработан и утвержден </w:t>
      </w:r>
      <w:r w:rsidR="005449D3" w:rsidRPr="00301E1C">
        <w:rPr>
          <w:rFonts w:ascii="Times New Roman" w:hAnsi="Times New Roman" w:cs="Times New Roman"/>
          <w:sz w:val="28"/>
          <w:szCs w:val="28"/>
        </w:rPr>
        <w:t>Советом при Губернаторе области по стратегическим направлениям развития</w:t>
      </w:r>
      <w:r w:rsidR="005449D3" w:rsidRPr="00301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паспорт регионального проекта «Сохранение лесов».</w:t>
      </w:r>
    </w:p>
    <w:p w:rsidR="00301E1C" w:rsidRPr="00301E1C" w:rsidRDefault="00301E1C" w:rsidP="00843D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1C">
        <w:rPr>
          <w:rFonts w:ascii="Times New Roman" w:eastAsia="Calibri" w:hAnsi="Times New Roman" w:cs="Times New Roman"/>
          <w:sz w:val="28"/>
          <w:szCs w:val="28"/>
          <w:lang w:eastAsia="ru-RU"/>
        </w:rPr>
        <w:t>В Вологодской области порядок организации проектной деятельности в структурных подразделениях Правительства области и органах исполнительной</w:t>
      </w:r>
      <w:r w:rsidRPr="00301E1C">
        <w:rPr>
          <w:rFonts w:ascii="Times New Roman" w:hAnsi="Times New Roman" w:cs="Times New Roman"/>
          <w:sz w:val="28"/>
          <w:szCs w:val="28"/>
        </w:rPr>
        <w:t xml:space="preserve"> государственной власти области устанавливается постановлением Правительства области от 1 марта 2017 года № 224 «Об организации проектной деятельности в Правительстве области и органах исполнительной государственной власти области».</w:t>
      </w:r>
    </w:p>
    <w:p w:rsidR="00B66049" w:rsidRDefault="00301E1C" w:rsidP="00843D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1C">
        <w:rPr>
          <w:rFonts w:ascii="Times New Roman" w:hAnsi="Times New Roman" w:cs="Times New Roman"/>
          <w:sz w:val="28"/>
          <w:szCs w:val="28"/>
        </w:rPr>
        <w:lastRenderedPageBreak/>
        <w:t>Переданные полномочия Российской Федерации</w:t>
      </w:r>
      <w:r w:rsidR="00224B0C">
        <w:rPr>
          <w:rFonts w:ascii="Times New Roman" w:hAnsi="Times New Roman" w:cs="Times New Roman"/>
          <w:sz w:val="28"/>
          <w:szCs w:val="28"/>
        </w:rPr>
        <w:t xml:space="preserve"> </w:t>
      </w:r>
      <w:r w:rsidR="00224B0C">
        <w:rPr>
          <w:rFonts w:ascii="Times New Roman" w:eastAsia="Times New Roman" w:hAnsi="Times New Roman"/>
          <w:sz w:val="28"/>
          <w:szCs w:val="28"/>
          <w:lang w:eastAsia="ru-RU"/>
        </w:rPr>
        <w:t>в области лесных отношений</w:t>
      </w:r>
      <w:r w:rsidRPr="00301E1C">
        <w:rPr>
          <w:rFonts w:ascii="Times New Roman" w:hAnsi="Times New Roman" w:cs="Times New Roman"/>
          <w:sz w:val="28"/>
          <w:szCs w:val="28"/>
        </w:rPr>
        <w:t xml:space="preserve"> </w:t>
      </w:r>
      <w:r w:rsidR="00B66049">
        <w:rPr>
          <w:rFonts w:ascii="Times New Roman" w:hAnsi="Times New Roman" w:cs="Times New Roman"/>
          <w:sz w:val="28"/>
          <w:szCs w:val="28"/>
        </w:rPr>
        <w:t xml:space="preserve">на территории Вологодской области </w:t>
      </w:r>
      <w:r w:rsidR="008919CF">
        <w:rPr>
          <w:rFonts w:ascii="Times New Roman" w:hAnsi="Times New Roman" w:cs="Times New Roman"/>
          <w:sz w:val="28"/>
          <w:szCs w:val="28"/>
        </w:rPr>
        <w:t>осуществляются</w:t>
      </w:r>
      <w:r w:rsidRPr="00301E1C">
        <w:rPr>
          <w:rFonts w:ascii="Times New Roman" w:hAnsi="Times New Roman" w:cs="Times New Roman"/>
          <w:sz w:val="28"/>
          <w:szCs w:val="28"/>
        </w:rPr>
        <w:t xml:space="preserve"> Департаментом лесного комплекса области. В рамках </w:t>
      </w:r>
      <w:r w:rsidR="00C43031">
        <w:rPr>
          <w:rFonts w:ascii="Times New Roman" w:hAnsi="Times New Roman" w:cs="Times New Roman"/>
          <w:sz w:val="28"/>
          <w:szCs w:val="28"/>
        </w:rPr>
        <w:t xml:space="preserve">исполнения переданных полномочий </w:t>
      </w:r>
      <w:r w:rsidR="00B66049">
        <w:rPr>
          <w:rFonts w:ascii="Times New Roman" w:hAnsi="Times New Roman" w:cs="Times New Roman"/>
          <w:sz w:val="28"/>
          <w:szCs w:val="28"/>
        </w:rPr>
        <w:t xml:space="preserve">блок мероприятий включен в состав </w:t>
      </w:r>
      <w:r w:rsidRPr="00301E1C">
        <w:rPr>
          <w:rFonts w:ascii="Times New Roman" w:hAnsi="Times New Roman" w:cs="Times New Roman"/>
          <w:sz w:val="28"/>
          <w:szCs w:val="28"/>
        </w:rPr>
        <w:t>регионального проекта «Сохранение лесов</w:t>
      </w:r>
      <w:r w:rsidR="00C43031">
        <w:rPr>
          <w:rFonts w:ascii="Times New Roman" w:hAnsi="Times New Roman" w:cs="Times New Roman"/>
          <w:sz w:val="28"/>
          <w:szCs w:val="28"/>
        </w:rPr>
        <w:t>»</w:t>
      </w:r>
      <w:r w:rsidR="00B66049">
        <w:rPr>
          <w:rFonts w:ascii="Times New Roman" w:hAnsi="Times New Roman" w:cs="Times New Roman"/>
          <w:sz w:val="28"/>
          <w:szCs w:val="28"/>
        </w:rPr>
        <w:t>.</w:t>
      </w:r>
    </w:p>
    <w:p w:rsidR="00224B0C" w:rsidRDefault="00B66049" w:rsidP="00843D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31">
        <w:rPr>
          <w:rFonts w:ascii="Times New Roman" w:hAnsi="Times New Roman" w:cs="Times New Roman"/>
          <w:bCs/>
          <w:sz w:val="28"/>
          <w:szCs w:val="28"/>
        </w:rPr>
        <w:t>Целью регионального проекта «Сохранение лесов» является обеспечение в Вологодской области баланса выбытия и воспроизводства лесов в соотношении 100% к 2024 году.</w:t>
      </w:r>
      <w:r w:rsidR="00CC29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достижения поставленной цели</w:t>
      </w:r>
      <w:r w:rsidR="00301E1C" w:rsidRPr="00301E1C">
        <w:rPr>
          <w:rFonts w:ascii="Times New Roman" w:hAnsi="Times New Roman" w:cs="Times New Roman"/>
          <w:sz w:val="28"/>
          <w:szCs w:val="28"/>
        </w:rPr>
        <w:t xml:space="preserve"> запланированы мероприятия, направленные на обеспечение баланса выбытия и восстановления лесов, </w:t>
      </w:r>
      <w:r w:rsidR="00301E1C" w:rsidRPr="002A5A31">
        <w:rPr>
          <w:rFonts w:ascii="Times New Roman" w:hAnsi="Times New Roman" w:cs="Times New Roman"/>
          <w:sz w:val="28"/>
          <w:szCs w:val="28"/>
        </w:rPr>
        <w:t xml:space="preserve">сокращения ущерба от лесных пожаров. </w:t>
      </w:r>
      <w:r w:rsidR="00CC2941">
        <w:rPr>
          <w:rFonts w:ascii="Times New Roman" w:hAnsi="Times New Roman" w:cs="Times New Roman"/>
          <w:sz w:val="28"/>
          <w:szCs w:val="28"/>
        </w:rPr>
        <w:t xml:space="preserve"> </w:t>
      </w:r>
      <w:r w:rsidR="00301E1C" w:rsidRPr="00EE6399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увеличением </w:t>
      </w:r>
      <w:r w:rsidR="00301E1C" w:rsidRPr="00EE6399">
        <w:rPr>
          <w:rFonts w:ascii="Times New Roman" w:hAnsi="Times New Roman" w:cs="Times New Roman"/>
          <w:sz w:val="28"/>
          <w:szCs w:val="28"/>
        </w:rPr>
        <w:t>лесопо</w:t>
      </w:r>
      <w:r>
        <w:rPr>
          <w:rFonts w:ascii="Times New Roman" w:hAnsi="Times New Roman" w:cs="Times New Roman"/>
          <w:sz w:val="28"/>
          <w:szCs w:val="28"/>
        </w:rPr>
        <w:t xml:space="preserve">льзования в Вологодской </w:t>
      </w:r>
      <w:r w:rsidRPr="00B66049">
        <w:rPr>
          <w:rFonts w:ascii="Times New Roman" w:hAnsi="Times New Roman" w:cs="Times New Roman"/>
          <w:sz w:val="28"/>
          <w:szCs w:val="28"/>
        </w:rPr>
        <w:t>области</w:t>
      </w:r>
      <w:r w:rsidR="00301E1C" w:rsidRPr="00B66049">
        <w:rPr>
          <w:rFonts w:ascii="Times New Roman" w:hAnsi="Times New Roman" w:cs="Times New Roman"/>
          <w:sz w:val="28"/>
          <w:szCs w:val="28"/>
        </w:rPr>
        <w:t xml:space="preserve"> на первое место</w:t>
      </w:r>
      <w:r w:rsidR="00301E1C" w:rsidRPr="00BD2367">
        <w:rPr>
          <w:rFonts w:ascii="Times New Roman" w:hAnsi="Times New Roman" w:cs="Times New Roman"/>
          <w:sz w:val="28"/>
          <w:szCs w:val="28"/>
        </w:rPr>
        <w:t xml:space="preserve"> выходит вопрос воспроизводства лесов.</w:t>
      </w:r>
      <w:r w:rsidR="00CC2941">
        <w:rPr>
          <w:rFonts w:ascii="Times New Roman" w:hAnsi="Times New Roman" w:cs="Times New Roman"/>
          <w:sz w:val="28"/>
          <w:szCs w:val="28"/>
        </w:rPr>
        <w:t xml:space="preserve"> </w:t>
      </w:r>
      <w:r w:rsidR="00224B0C" w:rsidRPr="00224B0C">
        <w:rPr>
          <w:rFonts w:ascii="Times New Roman" w:hAnsi="Times New Roman" w:cs="Times New Roman"/>
          <w:sz w:val="28"/>
          <w:szCs w:val="28"/>
        </w:rPr>
        <w:t xml:space="preserve">Региональный проект «Сохранение лесов» включает 6 показателей, </w:t>
      </w:r>
      <w:r w:rsidR="003D16AB">
        <w:rPr>
          <w:rFonts w:ascii="Times New Roman" w:hAnsi="Times New Roman" w:cs="Times New Roman"/>
          <w:sz w:val="28"/>
          <w:szCs w:val="28"/>
        </w:rPr>
        <w:t>из которых один основной и 5 дополнительных (таблица 1).</w:t>
      </w:r>
    </w:p>
    <w:p w:rsidR="003D16AB" w:rsidRPr="00AA2162" w:rsidRDefault="003D16AB" w:rsidP="00AA21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16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B20C9" w:rsidRPr="00AA2162">
        <w:rPr>
          <w:rFonts w:ascii="Times New Roman" w:hAnsi="Times New Roman" w:cs="Times New Roman"/>
          <w:sz w:val="24"/>
          <w:szCs w:val="24"/>
        </w:rPr>
        <w:t>1 -</w:t>
      </w:r>
      <w:r w:rsidRPr="00AA2162">
        <w:rPr>
          <w:rFonts w:ascii="Times New Roman" w:hAnsi="Times New Roman" w:cs="Times New Roman"/>
          <w:sz w:val="24"/>
          <w:szCs w:val="24"/>
        </w:rPr>
        <w:t xml:space="preserve"> Показатели регионального проекта «Сохранение лесов»</w:t>
      </w:r>
    </w:p>
    <w:tbl>
      <w:tblPr>
        <w:tblW w:w="93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851"/>
        <w:gridCol w:w="953"/>
        <w:gridCol w:w="912"/>
        <w:gridCol w:w="871"/>
        <w:gridCol w:w="1114"/>
        <w:gridCol w:w="850"/>
      </w:tblGrid>
      <w:tr w:rsidR="003D16AB" w:rsidRPr="00716696" w:rsidTr="003D16AB">
        <w:trPr>
          <w:trHeight w:val="9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AB" w:rsidRPr="00716696" w:rsidRDefault="003D16AB" w:rsidP="00791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 за 2018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на 2019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 за 2019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на 2020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>на 01.09.20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на 2024 </w:t>
            </w:r>
          </w:p>
        </w:tc>
      </w:tr>
      <w:tr w:rsidR="003D16AB" w:rsidRPr="00716696" w:rsidTr="003D16AB">
        <w:trPr>
          <w:trHeight w:val="15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AB" w:rsidRPr="00716696" w:rsidRDefault="003D16AB" w:rsidP="00DF3D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AB" w:rsidRPr="00716696" w:rsidRDefault="003D16AB" w:rsidP="00DF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Основной.</w:t>
            </w:r>
            <w:r w:rsidRPr="0071669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площади </w:t>
            </w:r>
            <w:proofErr w:type="spellStart"/>
            <w:r w:rsidRPr="00716696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716696">
              <w:rPr>
                <w:rFonts w:ascii="Times New Roman" w:hAnsi="Times New Roman" w:cs="Times New Roman"/>
                <w:sz w:val="24"/>
                <w:szCs w:val="24"/>
              </w:rPr>
              <w:t xml:space="preserve"> и лесоразведения к площади вырубленных и погибших лесных насаждений,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9F6F9C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>85,0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>86,6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>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3D16AB" w:rsidRPr="00716696" w:rsidTr="003D16AB">
        <w:trPr>
          <w:trHeight w:val="7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AB" w:rsidRPr="00716696" w:rsidRDefault="003D16AB" w:rsidP="00DF3D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AB" w:rsidRPr="00716696" w:rsidRDefault="003D16AB" w:rsidP="00DF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sz w:val="24"/>
                <w:szCs w:val="24"/>
              </w:rPr>
              <w:t>Ущерб от лесных пожаров по годам, 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853904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</w:tr>
      <w:tr w:rsidR="003D16AB" w:rsidRPr="00716696" w:rsidTr="003D16AB">
        <w:trPr>
          <w:trHeight w:val="7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AB" w:rsidRPr="00716696" w:rsidRDefault="003D16AB" w:rsidP="00DF3D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AB" w:rsidRPr="00716696" w:rsidRDefault="003D16AB" w:rsidP="00DF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716696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716696">
              <w:rPr>
                <w:rFonts w:ascii="Times New Roman" w:hAnsi="Times New Roman" w:cs="Times New Roman"/>
                <w:sz w:val="24"/>
                <w:szCs w:val="24"/>
              </w:rPr>
              <w:t xml:space="preserve"> и лесоразведения, тыс. 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>78,5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>73,1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853904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>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>76,1</w:t>
            </w:r>
          </w:p>
        </w:tc>
      </w:tr>
      <w:tr w:rsidR="003D16AB" w:rsidRPr="00716696" w:rsidTr="003D16AB">
        <w:trPr>
          <w:trHeight w:val="7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AB" w:rsidRPr="00716696" w:rsidRDefault="003D16AB" w:rsidP="00DF3D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AB" w:rsidRPr="00716696" w:rsidRDefault="003D16AB" w:rsidP="00DF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погибших лесных насаждений, тыс. 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3D16AB" w:rsidRPr="00716696" w:rsidTr="003D16AB">
        <w:trPr>
          <w:trHeight w:val="1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AB" w:rsidRPr="00716696" w:rsidRDefault="003D16AB" w:rsidP="00DF3D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AB" w:rsidRPr="00716696" w:rsidRDefault="003D16AB" w:rsidP="00DF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выращенного посадочного материала лесных растений, млн.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>18,8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>0,1443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>20,3</w:t>
            </w:r>
          </w:p>
        </w:tc>
      </w:tr>
      <w:tr w:rsidR="003D16AB" w:rsidRPr="00716696" w:rsidTr="003D16AB">
        <w:trPr>
          <w:trHeight w:val="9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AB" w:rsidRPr="00716696" w:rsidRDefault="003D16AB" w:rsidP="00DF3D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6AB" w:rsidRPr="00716696" w:rsidRDefault="003D16AB" w:rsidP="00DF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sz w:val="24"/>
                <w:szCs w:val="24"/>
              </w:rPr>
              <w:t xml:space="preserve"> Запас семян лесных растений для </w:t>
            </w:r>
            <w:proofErr w:type="spellStart"/>
            <w:r w:rsidRPr="00716696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716696">
              <w:rPr>
                <w:rFonts w:ascii="Times New Roman" w:hAnsi="Times New Roman" w:cs="Times New Roman"/>
                <w:sz w:val="24"/>
                <w:szCs w:val="24"/>
              </w:rPr>
              <w:t xml:space="preserve"> и лесоразведения, 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>3,01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>1,3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>2,0717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6AB" w:rsidRPr="00716696" w:rsidRDefault="003D16AB" w:rsidP="00DF3D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696">
              <w:rPr>
                <w:rFonts w:ascii="Times New Roman" w:hAnsi="Times New Roman" w:cs="Times New Roman"/>
                <w:bCs/>
                <w:sz w:val="24"/>
                <w:szCs w:val="24"/>
              </w:rPr>
              <w:t>2,9</w:t>
            </w:r>
          </w:p>
        </w:tc>
      </w:tr>
    </w:tbl>
    <w:p w:rsidR="00D8692F" w:rsidRPr="00AA2162" w:rsidRDefault="00D8692F" w:rsidP="00843D97">
      <w:pPr>
        <w:tabs>
          <w:tab w:val="left" w:pos="1092"/>
        </w:tabs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5C0146" w:rsidRDefault="009F6F9C" w:rsidP="00111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можно сделать вывод о первых итогах реализации регионального проекта. О</w:t>
      </w:r>
      <w:r w:rsidRPr="00111CB8">
        <w:rPr>
          <w:rFonts w:ascii="Times New Roman" w:hAnsi="Times New Roman" w:cs="Times New Roman"/>
          <w:sz w:val="28"/>
          <w:szCs w:val="28"/>
        </w:rPr>
        <w:t xml:space="preserve">сновной плановый показатель отношения площади </w:t>
      </w:r>
      <w:proofErr w:type="spellStart"/>
      <w:r w:rsidRPr="00111CB8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111CB8">
        <w:rPr>
          <w:rFonts w:ascii="Times New Roman" w:hAnsi="Times New Roman" w:cs="Times New Roman"/>
          <w:sz w:val="28"/>
          <w:szCs w:val="28"/>
        </w:rPr>
        <w:t xml:space="preserve"> к площади вырубленных лесов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C0146" w:rsidRPr="00111CB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5C0146" w:rsidRPr="00111CB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0146" w:rsidRPr="00111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 и составил</w:t>
      </w:r>
      <w:r w:rsidR="005C0146" w:rsidRPr="00111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</w:t>
      </w:r>
      <w:r w:rsidR="005C0146" w:rsidRPr="00111CB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что больше </w:t>
      </w:r>
      <w:proofErr w:type="spellStart"/>
      <w:r w:rsidR="004B498F">
        <w:rPr>
          <w:rFonts w:ascii="Times New Roman" w:hAnsi="Times New Roman" w:cs="Times New Roman"/>
          <w:sz w:val="28"/>
          <w:szCs w:val="28"/>
        </w:rPr>
        <w:t>допроектного</w:t>
      </w:r>
      <w:proofErr w:type="spellEnd"/>
      <w:r w:rsidR="004B4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="005C0146" w:rsidRPr="00111CB8">
        <w:rPr>
          <w:rFonts w:ascii="Times New Roman" w:hAnsi="Times New Roman" w:cs="Times New Roman"/>
          <w:sz w:val="28"/>
          <w:szCs w:val="28"/>
        </w:rPr>
        <w:t>.</w:t>
      </w:r>
      <w:r w:rsidR="00331FB5">
        <w:rPr>
          <w:rFonts w:ascii="Times New Roman" w:hAnsi="Times New Roman" w:cs="Times New Roman"/>
          <w:sz w:val="28"/>
          <w:szCs w:val="28"/>
        </w:rPr>
        <w:t xml:space="preserve"> Дополнительные показатели также имеют в 2019 году положительную динамику в сравнении с уровнем 2018 года.</w:t>
      </w:r>
    </w:p>
    <w:p w:rsidR="00941B1D" w:rsidRDefault="00A767A9" w:rsidP="00111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Бюджетное финансирование </w:t>
      </w:r>
      <w:r w:rsidR="00941B1D">
        <w:rPr>
          <w:rFonts w:ascii="Times New Roman" w:hAnsi="Times New Roman" w:cs="Times New Roman"/>
          <w:sz w:val="28"/>
          <w:szCs w:val="28"/>
        </w:rPr>
        <w:t xml:space="preserve">регионального проекта «Сохранение лесов» имеет целевой характер и обособленную статью расходов в областном бюджете. </w:t>
      </w:r>
    </w:p>
    <w:p w:rsidR="00941B1D" w:rsidRDefault="00941B1D" w:rsidP="00941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B8">
        <w:rPr>
          <w:rFonts w:ascii="Times New Roman" w:hAnsi="Times New Roman" w:cs="Times New Roman"/>
          <w:sz w:val="28"/>
          <w:szCs w:val="28"/>
        </w:rPr>
        <w:t xml:space="preserve">Всего на реализацию регионального проекта «Сохранение лесов» на 2019-2024 годы предусмотрено финансирование в размере </w:t>
      </w:r>
      <w:r w:rsidR="00364312">
        <w:rPr>
          <w:rFonts w:ascii="Times New Roman" w:hAnsi="Times New Roman" w:cs="Times New Roman"/>
          <w:sz w:val="28"/>
          <w:szCs w:val="28"/>
        </w:rPr>
        <w:t>861,0</w:t>
      </w:r>
      <w:r w:rsidRPr="00111CB8">
        <w:rPr>
          <w:rFonts w:ascii="Times New Roman" w:hAnsi="Times New Roman" w:cs="Times New Roman"/>
          <w:sz w:val="28"/>
          <w:szCs w:val="28"/>
        </w:rPr>
        <w:t xml:space="preserve"> млн. рублей, в том числе из федерального бюджета </w:t>
      </w:r>
      <w:r w:rsidR="00364312">
        <w:rPr>
          <w:rFonts w:ascii="Times New Roman" w:hAnsi="Times New Roman" w:cs="Times New Roman"/>
          <w:sz w:val="28"/>
          <w:szCs w:val="28"/>
        </w:rPr>
        <w:t>607,5</w:t>
      </w:r>
      <w:r w:rsidRPr="00111CB8">
        <w:rPr>
          <w:rFonts w:ascii="Times New Roman" w:hAnsi="Times New Roman" w:cs="Times New Roman"/>
          <w:sz w:val="28"/>
          <w:szCs w:val="28"/>
        </w:rPr>
        <w:t xml:space="preserve"> млн. рублей, из областного бюджета – </w:t>
      </w:r>
      <w:r w:rsidR="00364312">
        <w:rPr>
          <w:rFonts w:ascii="Times New Roman" w:hAnsi="Times New Roman" w:cs="Times New Roman"/>
          <w:sz w:val="28"/>
          <w:szCs w:val="28"/>
        </w:rPr>
        <w:t>253,3</w:t>
      </w:r>
      <w:r w:rsidRPr="00111CB8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03566C">
        <w:rPr>
          <w:rFonts w:ascii="Times New Roman" w:hAnsi="Times New Roman" w:cs="Times New Roman"/>
          <w:sz w:val="28"/>
          <w:szCs w:val="28"/>
        </w:rPr>
        <w:t xml:space="preserve"> (таблица 2)</w:t>
      </w:r>
      <w:r w:rsidRPr="00111C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3CF" w:rsidRPr="00AA2162" w:rsidRDefault="00CB20C9" w:rsidP="00AA21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162">
        <w:rPr>
          <w:rFonts w:ascii="Times New Roman" w:hAnsi="Times New Roman" w:cs="Times New Roman"/>
          <w:sz w:val="24"/>
          <w:szCs w:val="24"/>
        </w:rPr>
        <w:t>Таблица 2 -</w:t>
      </w:r>
      <w:r w:rsidR="002053CF" w:rsidRPr="00AA2162">
        <w:rPr>
          <w:rFonts w:ascii="Times New Roman" w:hAnsi="Times New Roman" w:cs="Times New Roman"/>
          <w:sz w:val="24"/>
          <w:szCs w:val="24"/>
        </w:rPr>
        <w:t xml:space="preserve"> Финансовое обеспечение регионального проекта</w:t>
      </w:r>
      <w:r w:rsidRPr="00AA2162">
        <w:rPr>
          <w:rFonts w:ascii="Times New Roman" w:hAnsi="Times New Roman" w:cs="Times New Roman"/>
          <w:sz w:val="24"/>
          <w:szCs w:val="24"/>
        </w:rPr>
        <w:t>,</w:t>
      </w:r>
      <w:r w:rsidR="002053CF" w:rsidRPr="00AA2162">
        <w:rPr>
          <w:rFonts w:ascii="Times New Roman" w:hAnsi="Times New Roman" w:cs="Times New Roman"/>
          <w:sz w:val="24"/>
          <w:szCs w:val="24"/>
        </w:rPr>
        <w:t xml:space="preserve"> </w:t>
      </w:r>
      <w:r w:rsidRPr="00AA2162">
        <w:rPr>
          <w:rFonts w:ascii="Times New Roman" w:eastAsia="Times New Roman" w:hAnsi="Times New Roman" w:cs="Times New Roman"/>
          <w:bCs/>
          <w:color w:val="000000" w:themeColor="dark1"/>
          <w:kern w:val="24"/>
          <w:sz w:val="24"/>
          <w:szCs w:val="24"/>
          <w:lang w:eastAsia="ru-RU"/>
        </w:rPr>
        <w:t>млн. рублей</w:t>
      </w:r>
    </w:p>
    <w:tbl>
      <w:tblPr>
        <w:tblW w:w="93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3"/>
        <w:gridCol w:w="1134"/>
        <w:gridCol w:w="1134"/>
        <w:gridCol w:w="1275"/>
        <w:gridCol w:w="992"/>
        <w:gridCol w:w="993"/>
        <w:gridCol w:w="992"/>
        <w:gridCol w:w="992"/>
      </w:tblGrid>
      <w:tr w:rsidR="002053CF" w:rsidRPr="00722A2A" w:rsidTr="00CB20C9">
        <w:trPr>
          <w:trHeight w:val="376"/>
        </w:trPr>
        <w:tc>
          <w:tcPr>
            <w:tcW w:w="1843" w:type="dxa"/>
            <w:shd w:val="clear" w:color="auto" w:fill="auto"/>
            <w:vAlign w:val="center"/>
            <w:hideMark/>
          </w:tcPr>
          <w:p w:rsidR="002053CF" w:rsidRPr="00722A2A" w:rsidRDefault="00CB20C9" w:rsidP="0020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53CF" w:rsidRPr="00722A2A" w:rsidRDefault="002053CF" w:rsidP="0072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2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53CF" w:rsidRPr="00722A2A" w:rsidRDefault="002053CF" w:rsidP="0072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2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53CF" w:rsidRPr="00722A2A" w:rsidRDefault="002053CF" w:rsidP="0072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2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53CF" w:rsidRPr="00722A2A" w:rsidRDefault="002053CF" w:rsidP="0072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2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53CF" w:rsidRPr="00722A2A" w:rsidRDefault="002053CF" w:rsidP="0072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2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53CF" w:rsidRPr="00722A2A" w:rsidRDefault="002053CF" w:rsidP="0072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2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53CF" w:rsidRPr="00722A2A" w:rsidRDefault="002053CF" w:rsidP="0072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2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Всего</w:t>
            </w:r>
          </w:p>
        </w:tc>
      </w:tr>
      <w:tr w:rsidR="002053CF" w:rsidRPr="00722A2A" w:rsidTr="00CB20C9">
        <w:trPr>
          <w:trHeight w:val="539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53CF" w:rsidRPr="00722A2A" w:rsidRDefault="00722A2A" w:rsidP="0020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Итого, в том числе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053CF" w:rsidRPr="00722A2A" w:rsidRDefault="00722A2A" w:rsidP="0072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053CF" w:rsidRPr="00722A2A" w:rsidRDefault="00722A2A" w:rsidP="0072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155,5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053CF" w:rsidRPr="00722A2A" w:rsidRDefault="00722A2A" w:rsidP="0072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193,3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053CF" w:rsidRPr="00722A2A" w:rsidRDefault="00722A2A" w:rsidP="0072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053CF" w:rsidRPr="00722A2A" w:rsidRDefault="00722A2A" w:rsidP="0072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053CF" w:rsidRPr="00722A2A" w:rsidRDefault="00722A2A" w:rsidP="0072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053CF" w:rsidRPr="00722A2A" w:rsidRDefault="00722A2A" w:rsidP="0072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861,0</w:t>
            </w:r>
          </w:p>
        </w:tc>
      </w:tr>
      <w:tr w:rsidR="002053CF" w:rsidRPr="00722A2A" w:rsidTr="00CB20C9">
        <w:trPr>
          <w:trHeight w:val="847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53CF" w:rsidRPr="00722A2A" w:rsidRDefault="002053CF" w:rsidP="0020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2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Средства федерального бюджета: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53CF" w:rsidRPr="00722A2A" w:rsidRDefault="002053CF" w:rsidP="0072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2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53CF" w:rsidRPr="00722A2A" w:rsidRDefault="002053CF" w:rsidP="0072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2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115,3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53CF" w:rsidRPr="00722A2A" w:rsidRDefault="002053CF" w:rsidP="0072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2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53CF" w:rsidRPr="00722A2A" w:rsidRDefault="002053CF" w:rsidP="0072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2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53CF" w:rsidRPr="00722A2A" w:rsidRDefault="002053CF" w:rsidP="0072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2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53CF" w:rsidRPr="00722A2A" w:rsidRDefault="002053CF" w:rsidP="0072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2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053CF" w:rsidRPr="00722A2A" w:rsidRDefault="00722A2A" w:rsidP="0072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607,5</w:t>
            </w:r>
          </w:p>
        </w:tc>
      </w:tr>
      <w:tr w:rsidR="002053CF" w:rsidRPr="00722A2A" w:rsidTr="00CB20C9">
        <w:trPr>
          <w:trHeight w:val="691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53CF" w:rsidRPr="00722A2A" w:rsidRDefault="002053CF" w:rsidP="0020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2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Средства областного бюджета: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53CF" w:rsidRPr="00722A2A" w:rsidRDefault="002053CF" w:rsidP="0072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2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53CF" w:rsidRPr="00722A2A" w:rsidRDefault="002053CF" w:rsidP="0072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2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53CF" w:rsidRPr="00722A2A" w:rsidRDefault="002053CF" w:rsidP="0072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2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53CF" w:rsidRPr="00722A2A" w:rsidRDefault="002053CF" w:rsidP="0072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2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53CF" w:rsidRPr="00722A2A" w:rsidRDefault="002053CF" w:rsidP="0072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2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53CF" w:rsidRPr="00722A2A" w:rsidRDefault="002053CF" w:rsidP="0072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2A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053CF" w:rsidRPr="00722A2A" w:rsidRDefault="00722A2A" w:rsidP="0072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253,5</w:t>
            </w:r>
          </w:p>
        </w:tc>
      </w:tr>
    </w:tbl>
    <w:p w:rsidR="002053CF" w:rsidRPr="00AA2162" w:rsidRDefault="002053CF" w:rsidP="00941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B369D" w:rsidRPr="00111CB8" w:rsidRDefault="00941B1D" w:rsidP="00111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CB8">
        <w:rPr>
          <w:rFonts w:ascii="Times New Roman" w:hAnsi="Times New Roman" w:cs="Times New Roman"/>
          <w:sz w:val="28"/>
          <w:szCs w:val="28"/>
        </w:rPr>
        <w:t xml:space="preserve">Общий бюджет по проекту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11CB8">
        <w:rPr>
          <w:rFonts w:ascii="Times New Roman" w:hAnsi="Times New Roman" w:cs="Times New Roman"/>
          <w:sz w:val="28"/>
          <w:szCs w:val="28"/>
        </w:rPr>
        <w:t xml:space="preserve"> 20</w:t>
      </w:r>
      <w:r w:rsidR="003B29B2">
        <w:rPr>
          <w:rFonts w:ascii="Times New Roman" w:hAnsi="Times New Roman" w:cs="Times New Roman"/>
          <w:sz w:val="28"/>
          <w:szCs w:val="28"/>
        </w:rPr>
        <w:t>19</w:t>
      </w:r>
      <w:r w:rsidRPr="00111CB8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B29B2">
        <w:rPr>
          <w:rFonts w:ascii="Times New Roman" w:hAnsi="Times New Roman" w:cs="Times New Roman"/>
          <w:sz w:val="28"/>
          <w:szCs w:val="28"/>
        </w:rPr>
        <w:t>183,3</w:t>
      </w:r>
      <w:r w:rsidRPr="00111CB8">
        <w:rPr>
          <w:rFonts w:ascii="Times New Roman" w:hAnsi="Times New Roman" w:cs="Times New Roman"/>
          <w:sz w:val="28"/>
          <w:szCs w:val="28"/>
        </w:rPr>
        <w:t xml:space="preserve"> млн. руб., </w:t>
      </w:r>
      <w:r w:rsidR="000B369D" w:rsidRPr="00111CB8">
        <w:rPr>
          <w:rFonts w:ascii="Times New Roman" w:hAnsi="Times New Roman" w:cs="Times New Roman"/>
          <w:sz w:val="28"/>
          <w:szCs w:val="28"/>
        </w:rPr>
        <w:t>что составляет 2</w:t>
      </w:r>
      <w:r w:rsidR="003B29B2">
        <w:rPr>
          <w:rFonts w:ascii="Times New Roman" w:hAnsi="Times New Roman" w:cs="Times New Roman"/>
          <w:sz w:val="28"/>
          <w:szCs w:val="28"/>
        </w:rPr>
        <w:t>5</w:t>
      </w:r>
      <w:r w:rsidR="000B369D" w:rsidRPr="00111CB8">
        <w:rPr>
          <w:rFonts w:ascii="Times New Roman" w:hAnsi="Times New Roman" w:cs="Times New Roman"/>
          <w:sz w:val="28"/>
          <w:szCs w:val="28"/>
        </w:rPr>
        <w:t xml:space="preserve">% от общего объема финансирования </w:t>
      </w:r>
      <w:r w:rsidR="0003566C" w:rsidRPr="00301E1C">
        <w:rPr>
          <w:rFonts w:ascii="Times New Roman" w:hAnsi="Times New Roman" w:cs="Times New Roman"/>
          <w:sz w:val="28"/>
          <w:szCs w:val="28"/>
        </w:rPr>
        <w:t>Департамент</w:t>
      </w:r>
      <w:r w:rsidR="0003566C">
        <w:rPr>
          <w:rFonts w:ascii="Times New Roman" w:hAnsi="Times New Roman" w:cs="Times New Roman"/>
          <w:sz w:val="28"/>
          <w:szCs w:val="28"/>
        </w:rPr>
        <w:t>а</w:t>
      </w:r>
      <w:r w:rsidR="0003566C" w:rsidRPr="00301E1C">
        <w:rPr>
          <w:rFonts w:ascii="Times New Roman" w:hAnsi="Times New Roman" w:cs="Times New Roman"/>
          <w:sz w:val="28"/>
          <w:szCs w:val="28"/>
        </w:rPr>
        <w:t xml:space="preserve"> лесного комплекса области</w:t>
      </w:r>
      <w:r w:rsidR="000B369D" w:rsidRPr="00111CB8">
        <w:rPr>
          <w:rFonts w:ascii="Times New Roman" w:hAnsi="Times New Roman" w:cs="Times New Roman"/>
          <w:sz w:val="28"/>
          <w:szCs w:val="28"/>
        </w:rPr>
        <w:t xml:space="preserve">. </w:t>
      </w:r>
      <w:r w:rsidR="004C50D7">
        <w:rPr>
          <w:rFonts w:ascii="Times New Roman" w:hAnsi="Times New Roman" w:cs="Times New Roman"/>
          <w:sz w:val="28"/>
          <w:szCs w:val="28"/>
        </w:rPr>
        <w:t xml:space="preserve">Доля средств, предусмотренных на </w:t>
      </w:r>
      <w:proofErr w:type="spellStart"/>
      <w:r w:rsidR="004C50D7">
        <w:rPr>
          <w:rFonts w:ascii="Times New Roman" w:hAnsi="Times New Roman" w:cs="Times New Roman"/>
          <w:sz w:val="28"/>
          <w:szCs w:val="28"/>
        </w:rPr>
        <w:t>лесовосстановление</w:t>
      </w:r>
      <w:proofErr w:type="spellEnd"/>
      <w:r w:rsidR="004C50D7">
        <w:rPr>
          <w:rFonts w:ascii="Times New Roman" w:hAnsi="Times New Roman" w:cs="Times New Roman"/>
          <w:sz w:val="28"/>
          <w:szCs w:val="28"/>
        </w:rPr>
        <w:t xml:space="preserve"> и обновление техники, увеличилась по сравнению с 2018 годом.</w:t>
      </w:r>
    </w:p>
    <w:p w:rsidR="00D74016" w:rsidRDefault="00D74016" w:rsidP="00D740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Сопровождение регионального проекта осуществляется с использованием информационной системы, имеет высокий уровень цифровизации. </w:t>
      </w:r>
      <w:r w:rsidRPr="00B52BCB">
        <w:rPr>
          <w:rFonts w:ascii="Times New Roman" w:hAnsi="Times New Roman" w:cs="Times New Roman"/>
          <w:sz w:val="28"/>
          <w:szCs w:val="28"/>
        </w:rPr>
        <w:t>Инициализация, подготовка, согласование, реализация, управление изменениями,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B52BCB">
        <w:rPr>
          <w:rFonts w:ascii="Times New Roman" w:hAnsi="Times New Roman" w:cs="Times New Roman"/>
          <w:sz w:val="28"/>
          <w:szCs w:val="28"/>
        </w:rPr>
        <w:t>мониторинг регионального проекта осуществляется в государственной интегрированной информационной системе управления общественными</w:t>
      </w:r>
      <w:r>
        <w:rPr>
          <w:rFonts w:ascii="Times New Roman" w:hAnsi="Times New Roman" w:cs="Times New Roman"/>
          <w:sz w:val="28"/>
          <w:szCs w:val="28"/>
        </w:rPr>
        <w:t xml:space="preserve"> финансами </w:t>
      </w:r>
      <w:r w:rsidR="001639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639C4">
        <w:rPr>
          <w:rFonts w:ascii="Times New Roman" w:hAnsi="Times New Roman" w:cs="Times New Roman"/>
          <w:sz w:val="28"/>
          <w:szCs w:val="28"/>
        </w:rPr>
        <w:t>»</w:t>
      </w:r>
      <w:r w:rsidRPr="00B52BCB">
        <w:rPr>
          <w:rFonts w:ascii="Times New Roman" w:hAnsi="Times New Roman" w:cs="Times New Roman"/>
          <w:sz w:val="28"/>
          <w:szCs w:val="28"/>
        </w:rPr>
        <w:t>.</w:t>
      </w:r>
    </w:p>
    <w:p w:rsidR="00080EFB" w:rsidRPr="00301E1C" w:rsidRDefault="00853904" w:rsidP="00080E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реализации мероприятий регионального проекта </w:t>
      </w:r>
      <w:r w:rsidRPr="00111CB8">
        <w:rPr>
          <w:rFonts w:ascii="Times New Roman" w:hAnsi="Times New Roman" w:cs="Times New Roman"/>
          <w:sz w:val="28"/>
          <w:szCs w:val="28"/>
        </w:rPr>
        <w:t xml:space="preserve">«Сохранение лесов»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56E84" w:rsidRPr="00111CB8">
        <w:rPr>
          <w:rFonts w:ascii="Times New Roman" w:hAnsi="Times New Roman" w:cs="Times New Roman"/>
          <w:sz w:val="28"/>
          <w:szCs w:val="28"/>
        </w:rPr>
        <w:t xml:space="preserve"> 2019 году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356E84" w:rsidRPr="00111CB8">
        <w:rPr>
          <w:rFonts w:ascii="Times New Roman" w:hAnsi="Times New Roman" w:cs="Times New Roman"/>
          <w:sz w:val="28"/>
          <w:szCs w:val="28"/>
        </w:rPr>
        <w:t xml:space="preserve"> выполнены работы по </w:t>
      </w:r>
      <w:proofErr w:type="spellStart"/>
      <w:r w:rsidR="00356E84" w:rsidRPr="00111CB8">
        <w:rPr>
          <w:rFonts w:ascii="Times New Roman" w:hAnsi="Times New Roman" w:cs="Times New Roman"/>
          <w:sz w:val="28"/>
          <w:szCs w:val="28"/>
        </w:rPr>
        <w:t>лесовосстановлению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площади</w:t>
      </w:r>
      <w:r w:rsidR="00686561">
        <w:rPr>
          <w:rFonts w:ascii="Times New Roman" w:hAnsi="Times New Roman" w:cs="Times New Roman"/>
          <w:sz w:val="28"/>
          <w:szCs w:val="28"/>
        </w:rPr>
        <w:t xml:space="preserve"> 78,5 </w:t>
      </w:r>
      <w:proofErr w:type="spellStart"/>
      <w:proofErr w:type="gramStart"/>
      <w:r w:rsidR="00686561">
        <w:rPr>
          <w:rFonts w:ascii="Times New Roman" w:hAnsi="Times New Roman" w:cs="Times New Roman"/>
          <w:sz w:val="28"/>
          <w:szCs w:val="28"/>
        </w:rPr>
        <w:t>тыс.га</w:t>
      </w:r>
      <w:proofErr w:type="spellEnd"/>
      <w:proofErr w:type="gramEnd"/>
      <w:r w:rsidR="00356E84" w:rsidRPr="00111CB8">
        <w:rPr>
          <w:rFonts w:ascii="Times New Roman" w:hAnsi="Times New Roman" w:cs="Times New Roman"/>
          <w:sz w:val="28"/>
          <w:szCs w:val="28"/>
        </w:rPr>
        <w:t xml:space="preserve">, приобретена </w:t>
      </w:r>
      <w:proofErr w:type="spellStart"/>
      <w:r w:rsidR="00356E84" w:rsidRPr="00111CB8">
        <w:rPr>
          <w:rFonts w:ascii="Times New Roman" w:hAnsi="Times New Roman" w:cs="Times New Roman"/>
          <w:sz w:val="28"/>
          <w:szCs w:val="28"/>
        </w:rPr>
        <w:t>лесопожарная</w:t>
      </w:r>
      <w:proofErr w:type="spellEnd"/>
      <w:r w:rsidR="00356E84" w:rsidRPr="00111CB8">
        <w:rPr>
          <w:rFonts w:ascii="Times New Roman" w:hAnsi="Times New Roman" w:cs="Times New Roman"/>
          <w:sz w:val="28"/>
          <w:szCs w:val="28"/>
        </w:rPr>
        <w:t xml:space="preserve">, лесохозяйственная и </w:t>
      </w:r>
      <w:proofErr w:type="spellStart"/>
      <w:r w:rsidR="00356E84" w:rsidRPr="00111CB8">
        <w:rPr>
          <w:rFonts w:ascii="Times New Roman" w:hAnsi="Times New Roman" w:cs="Times New Roman"/>
          <w:sz w:val="28"/>
          <w:szCs w:val="28"/>
        </w:rPr>
        <w:t>лесопатрульная</w:t>
      </w:r>
      <w:proofErr w:type="spellEnd"/>
      <w:r w:rsidR="00356E84" w:rsidRPr="00111CB8">
        <w:rPr>
          <w:rFonts w:ascii="Times New Roman" w:hAnsi="Times New Roman" w:cs="Times New Roman"/>
          <w:sz w:val="28"/>
          <w:szCs w:val="28"/>
        </w:rPr>
        <w:t xml:space="preserve"> техника в количестве 34 единиц, оборудование в количестве 22 единиц.</w:t>
      </w:r>
      <w:r w:rsidR="00080EFB" w:rsidRPr="00080E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0EFB" w:rsidRPr="00242AB3">
        <w:rPr>
          <w:rFonts w:ascii="Times New Roman" w:eastAsia="Calibri" w:hAnsi="Times New Roman" w:cs="Times New Roman"/>
          <w:sz w:val="28"/>
          <w:szCs w:val="28"/>
          <w:lang w:eastAsia="ru-RU"/>
        </w:rPr>
        <w:t>[</w:t>
      </w:r>
      <w:r w:rsidR="00080EF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80EFB" w:rsidRPr="00242AB3">
        <w:rPr>
          <w:rFonts w:ascii="Times New Roman" w:eastAsia="Calibri" w:hAnsi="Times New Roman" w:cs="Times New Roman"/>
          <w:sz w:val="28"/>
          <w:szCs w:val="28"/>
          <w:lang w:eastAsia="ru-RU"/>
        </w:rPr>
        <w:t>]</w:t>
      </w:r>
    </w:p>
    <w:p w:rsidR="00D74016" w:rsidRDefault="00D74016" w:rsidP="00D740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BC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езультаты р</w:t>
      </w:r>
      <w:r w:rsidRPr="00B52BCB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52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Pr="00B52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«Сохранение лесов» открыты для граждан и широко освещаются</w:t>
      </w:r>
      <w:r w:rsidRPr="00B52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средствах массовой </w:t>
      </w:r>
      <w:r w:rsidRPr="00D74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и сети Интернет: на сайтах </w:t>
      </w:r>
      <w:hyperlink r:id="rId5" w:history="1">
        <w:r w:rsidRPr="00D7401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Министерства природных ресурсов и экологии Российской Федерации,</w:t>
        </w:r>
      </w:hyperlink>
      <w:r w:rsidRPr="00D74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D7401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Федерального агентства лесного хозяйства,</w:t>
        </w:r>
      </w:hyperlink>
      <w:r w:rsidRPr="00D74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D7401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Правительства Вологодской области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, Департамента лесного комплекса области</w:t>
      </w:r>
      <w:r w:rsidRPr="00D74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39C4" w:rsidRDefault="001639C4" w:rsidP="00D740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результаты проектной деятельности в сфере сохранения лесов Вологодской области по итогам первого года реализации регионального проекта следует считать удовлетворительными. </w:t>
      </w:r>
    </w:p>
    <w:p w:rsidR="00AA2162" w:rsidRPr="00AA2162" w:rsidRDefault="00AA2162" w:rsidP="00AA2162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162">
        <w:rPr>
          <w:rFonts w:ascii="Times New Roman" w:hAnsi="Times New Roman" w:cs="Times New Roman"/>
          <w:color w:val="000000" w:themeColor="text1"/>
          <w:sz w:val="24"/>
          <w:szCs w:val="24"/>
        </w:rPr>
        <w:t>Список цитируемых источников</w:t>
      </w:r>
    </w:p>
    <w:p w:rsidR="00242AB3" w:rsidRDefault="00465682" w:rsidP="00AA2162">
      <w:pPr>
        <w:pStyle w:val="a8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</w:pPr>
      <w:r>
        <w:t>Якубов, И.</w:t>
      </w:r>
      <w:r w:rsidR="00242AB3">
        <w:t xml:space="preserve"> Пятилетка развития. Национальный лесной форум определил план работы отрасли до 2024 год</w:t>
      </w:r>
      <w:r w:rsidR="00242AB3" w:rsidRPr="00D07290">
        <w:rPr>
          <w:sz w:val="28"/>
          <w:szCs w:val="28"/>
        </w:rPr>
        <w:t xml:space="preserve"> </w:t>
      </w:r>
      <w:r w:rsidRPr="00465682">
        <w:t xml:space="preserve">/И. Якубов </w:t>
      </w:r>
      <w:r w:rsidR="00242AB3" w:rsidRPr="00DC2653">
        <w:t xml:space="preserve">// </w:t>
      </w:r>
      <w:proofErr w:type="spellStart"/>
      <w:r w:rsidR="00242AB3">
        <w:t>Леспроминформ</w:t>
      </w:r>
      <w:proofErr w:type="spellEnd"/>
      <w:r w:rsidR="00242AB3" w:rsidRPr="00DC2653">
        <w:t xml:space="preserve">. </w:t>
      </w:r>
      <w:r w:rsidR="00242AB3">
        <w:t>–</w:t>
      </w:r>
      <w:r w:rsidR="00242AB3" w:rsidRPr="00DC2653">
        <w:t xml:space="preserve"> </w:t>
      </w:r>
      <w:r w:rsidR="00242AB3">
        <w:t>2019</w:t>
      </w:r>
      <w:r w:rsidR="00242AB3" w:rsidRPr="00DC2653">
        <w:t xml:space="preserve">. </w:t>
      </w:r>
      <w:r w:rsidR="00242AB3">
        <w:t>–</w:t>
      </w:r>
      <w:r w:rsidR="00242AB3" w:rsidRPr="00DC2653">
        <w:t xml:space="preserve"> № </w:t>
      </w:r>
      <w:r w:rsidR="00242AB3">
        <w:t>8 (146)</w:t>
      </w:r>
      <w:r w:rsidR="00242AB3" w:rsidRPr="00DC2653">
        <w:t xml:space="preserve">. </w:t>
      </w:r>
      <w:r w:rsidR="00242AB3">
        <w:t>–</w:t>
      </w:r>
      <w:r w:rsidR="00B74446">
        <w:t xml:space="preserve"> С.</w:t>
      </w:r>
      <w:r w:rsidR="00242AB3" w:rsidRPr="00DC2653">
        <w:t> </w:t>
      </w:r>
      <w:r w:rsidR="00242AB3">
        <w:t>182</w:t>
      </w:r>
      <w:r w:rsidR="00242AB3" w:rsidRPr="00DC2653">
        <w:t>.</w:t>
      </w:r>
    </w:p>
    <w:p w:rsidR="002E1FDB" w:rsidRPr="002E1FDB" w:rsidRDefault="005503E1" w:rsidP="00AA2162">
      <w:pPr>
        <w:pStyle w:val="a8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</w:pPr>
      <w:r>
        <w:t>Третьяков, А.</w:t>
      </w:r>
      <w:r w:rsidR="00080EFB">
        <w:t xml:space="preserve"> Лесники обновляют парк техники за счет национального проекта</w:t>
      </w:r>
      <w:r>
        <w:t xml:space="preserve"> /А. Третьяков</w:t>
      </w:r>
      <w:r w:rsidR="00080EFB">
        <w:t xml:space="preserve"> // Красный Север. – 2020. </w:t>
      </w:r>
      <w:r w:rsidR="00AB5886">
        <w:t xml:space="preserve">- </w:t>
      </w:r>
      <w:r w:rsidR="00080EFB">
        <w:t>№ 10.</w:t>
      </w:r>
      <w:r w:rsidR="00AB5886">
        <w:t xml:space="preserve"> - </w:t>
      </w:r>
      <w:r w:rsidR="00080EFB">
        <w:t>С. 5.</w:t>
      </w:r>
    </w:p>
    <w:p w:rsidR="005011A1" w:rsidRPr="00D132F0" w:rsidRDefault="005011A1" w:rsidP="00AA2162">
      <w:pPr>
        <w:tabs>
          <w:tab w:val="left" w:pos="851"/>
        </w:tabs>
        <w:spacing w:after="0" w:line="360" w:lineRule="auto"/>
        <w:jc w:val="both"/>
      </w:pPr>
    </w:p>
    <w:sectPr w:rsidR="005011A1" w:rsidRPr="00D132F0" w:rsidSect="00BF7A3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5269B"/>
    <w:multiLevelType w:val="hybridMultilevel"/>
    <w:tmpl w:val="DBBC6598"/>
    <w:lvl w:ilvl="0" w:tplc="13EEF5C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046CE6"/>
    <w:multiLevelType w:val="hybridMultilevel"/>
    <w:tmpl w:val="0110FA88"/>
    <w:lvl w:ilvl="0" w:tplc="1DD6E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E691E"/>
    <w:rsid w:val="0003566C"/>
    <w:rsid w:val="00080EFB"/>
    <w:rsid w:val="000B369D"/>
    <w:rsid w:val="00111CB8"/>
    <w:rsid w:val="001639C4"/>
    <w:rsid w:val="0017771C"/>
    <w:rsid w:val="001B119E"/>
    <w:rsid w:val="001C39AB"/>
    <w:rsid w:val="001D0D61"/>
    <w:rsid w:val="002053CF"/>
    <w:rsid w:val="00224B0C"/>
    <w:rsid w:val="00242AB3"/>
    <w:rsid w:val="00257A8C"/>
    <w:rsid w:val="002902D4"/>
    <w:rsid w:val="002A5A31"/>
    <w:rsid w:val="002E1FDB"/>
    <w:rsid w:val="00301E1C"/>
    <w:rsid w:val="00331FB5"/>
    <w:rsid w:val="00356E84"/>
    <w:rsid w:val="00364312"/>
    <w:rsid w:val="003B29B2"/>
    <w:rsid w:val="003D16AB"/>
    <w:rsid w:val="00465682"/>
    <w:rsid w:val="004750A5"/>
    <w:rsid w:val="004B498F"/>
    <w:rsid w:val="004C50D7"/>
    <w:rsid w:val="004E28BA"/>
    <w:rsid w:val="005011A1"/>
    <w:rsid w:val="00503110"/>
    <w:rsid w:val="005403B0"/>
    <w:rsid w:val="005449D3"/>
    <w:rsid w:val="005503E1"/>
    <w:rsid w:val="005910FB"/>
    <w:rsid w:val="005C0146"/>
    <w:rsid w:val="005E0426"/>
    <w:rsid w:val="006344AE"/>
    <w:rsid w:val="00686561"/>
    <w:rsid w:val="00716696"/>
    <w:rsid w:val="007221CA"/>
    <w:rsid w:val="00722A2A"/>
    <w:rsid w:val="00766401"/>
    <w:rsid w:val="007912E5"/>
    <w:rsid w:val="00843D97"/>
    <w:rsid w:val="00853904"/>
    <w:rsid w:val="00875766"/>
    <w:rsid w:val="008919CF"/>
    <w:rsid w:val="008A56B9"/>
    <w:rsid w:val="008C7198"/>
    <w:rsid w:val="00941B1D"/>
    <w:rsid w:val="00986B35"/>
    <w:rsid w:val="009B4577"/>
    <w:rsid w:val="009B7562"/>
    <w:rsid w:val="009F6F9C"/>
    <w:rsid w:val="00A767A9"/>
    <w:rsid w:val="00AA2162"/>
    <w:rsid w:val="00AB5886"/>
    <w:rsid w:val="00B66049"/>
    <w:rsid w:val="00B74446"/>
    <w:rsid w:val="00B8523A"/>
    <w:rsid w:val="00BF7A39"/>
    <w:rsid w:val="00C41DC7"/>
    <w:rsid w:val="00C43031"/>
    <w:rsid w:val="00CB20C9"/>
    <w:rsid w:val="00CC2941"/>
    <w:rsid w:val="00D20306"/>
    <w:rsid w:val="00D74016"/>
    <w:rsid w:val="00D8692F"/>
    <w:rsid w:val="00DF1156"/>
    <w:rsid w:val="00DF3D23"/>
    <w:rsid w:val="00E064B2"/>
    <w:rsid w:val="00E51613"/>
    <w:rsid w:val="00E640D4"/>
    <w:rsid w:val="00EC2649"/>
    <w:rsid w:val="00EE691E"/>
    <w:rsid w:val="00F6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4CD4"/>
  <w15:docId w15:val="{C7F4DE0F-2FC9-43DE-AF65-D9418D8A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txt">
    <w:name w:val="doc_txt"/>
    <w:basedOn w:val="a"/>
    <w:qFormat/>
    <w:rsid w:val="00356E84"/>
    <w:pPr>
      <w:spacing w:after="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styleId="a3">
    <w:name w:val="Hyperlink"/>
    <w:rsid w:val="00E640D4"/>
    <w:rPr>
      <w:color w:val="0000FF"/>
      <w:u w:val="single"/>
    </w:rPr>
  </w:style>
  <w:style w:type="paragraph" w:customStyle="1" w:styleId="a4">
    <w:name w:val="АннотКлючСл"/>
    <w:basedOn w:val="a"/>
    <w:next w:val="a"/>
    <w:qFormat/>
    <w:rsid w:val="008C719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a5">
    <w:name w:val="АннотЗагл"/>
    <w:basedOn w:val="a"/>
    <w:next w:val="a4"/>
    <w:rsid w:val="008C7198"/>
    <w:pPr>
      <w:keepNext/>
      <w:spacing w:before="28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6">
    <w:name w:val="КлючСлЖ"/>
    <w:uiPriority w:val="1"/>
    <w:qFormat/>
    <w:rsid w:val="008C7198"/>
    <w:rPr>
      <w:b/>
    </w:rPr>
  </w:style>
  <w:style w:type="paragraph" w:customStyle="1" w:styleId="a7">
    <w:name w:val="СписокИспИстЗагловок"/>
    <w:basedOn w:val="a"/>
    <w:next w:val="a"/>
    <w:rsid w:val="00242AB3"/>
    <w:pPr>
      <w:keepNext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СписокИспИст"/>
    <w:basedOn w:val="a"/>
    <w:next w:val="a"/>
    <w:qFormat/>
    <w:rsid w:val="00242AB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logda-oblast.ru/ispolnenie_ukazov_prezidenta1_rf/ukaz-prezidenta-rossiyskoy-federatsii-ot-7-maya-2018-go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leshoz.gov.ru/" TargetMode="External"/><Relationship Id="rId5" Type="http://schemas.openxmlformats.org/officeDocument/2006/relationships/hyperlink" Target="https://xn--80agfniahlkdbfn5a8c2gsb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Золотова Н.А.</dc:creator>
  <cp:lastModifiedBy>Admin</cp:lastModifiedBy>
  <cp:revision>9</cp:revision>
  <dcterms:created xsi:type="dcterms:W3CDTF">2020-09-14T05:56:00Z</dcterms:created>
  <dcterms:modified xsi:type="dcterms:W3CDTF">2020-09-21T12:16:00Z</dcterms:modified>
</cp:coreProperties>
</file>